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10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0"/>
        <w:gridCol w:w="6440"/>
        <w:gridCol w:w="1294"/>
      </w:tblGrid>
      <w:tr w:rsidR="00193B46" w:rsidRPr="002F2507" w:rsidTr="00193B46">
        <w:trPr>
          <w:trHeight w:val="311"/>
        </w:trPr>
        <w:tc>
          <w:tcPr>
            <w:tcW w:w="551" w:type="pct"/>
            <w:vMerge w:val="restart"/>
          </w:tcPr>
          <w:p w:rsidR="00193B46" w:rsidRDefault="00193B46" w:rsidP="00193B46">
            <w:pPr>
              <w:pStyle w:val="AltBilgi"/>
              <w:tabs>
                <w:tab w:val="center" w:pos="298"/>
              </w:tabs>
              <w:ind w:left="-108" w:right="-70"/>
              <w:rPr>
                <w:b/>
              </w:rPr>
            </w:pPr>
            <w:r w:rsidRPr="00E91D6C">
              <w:rPr>
                <w:b/>
              </w:rPr>
              <w:tab/>
              <w:t xml:space="preserve">   </w:t>
            </w:r>
          </w:p>
          <w:p w:rsidR="00193B46" w:rsidRPr="00E91D6C" w:rsidRDefault="00F06AFA" w:rsidP="00193B46">
            <w:pPr>
              <w:pStyle w:val="AltBilgi"/>
              <w:tabs>
                <w:tab w:val="center" w:pos="298"/>
              </w:tabs>
              <w:ind w:left="-108" w:right="-70"/>
              <w:jc w:val="center"/>
              <w:rPr>
                <w:b/>
              </w:rPr>
            </w:pPr>
            <w:r w:rsidRPr="008350AC">
              <w:rPr>
                <w:noProof/>
              </w:rPr>
              <w:drawing>
                <wp:inline distT="0" distB="0" distL="0" distR="0">
                  <wp:extent cx="914400" cy="895350"/>
                  <wp:effectExtent l="0" t="0" r="0" b="0"/>
                  <wp:docPr id="3" name="Resim 90" descr="C:\Users\OZGUR~1.NIZ\AppData\Local\Temp\Rar$DRa4428.28513\TCKültürveTurizmBakanlığılogo_png_ai\TC Kültür ve Turizm Bakanlığı Arma Logo Türkçe\logo_ktb_yeni_arma_türkç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0" descr="C:\Users\OZGUR~1.NIZ\AppData\Local\Temp\Rar$DRa4428.28513\TCKültürveTurizmBakanlığılogo_png_ai\TC Kültür ve Turizm Bakanlığı Arma Logo Türkçe\logo_ktb_yeni_arma_türkç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1" w:type="pct"/>
            <w:vMerge w:val="restart"/>
          </w:tcPr>
          <w:p w:rsidR="00193B46" w:rsidRPr="00964839" w:rsidRDefault="00193B46" w:rsidP="00193B46">
            <w:pPr>
              <w:pStyle w:val="AltBilgi"/>
              <w:jc w:val="center"/>
              <w:rPr>
                <w:b/>
              </w:rPr>
            </w:pPr>
          </w:p>
          <w:p w:rsidR="00193B46" w:rsidRPr="00964839" w:rsidRDefault="00193B46" w:rsidP="00193B46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964839">
              <w:rPr>
                <w:b/>
                <w:sz w:val="22"/>
                <w:szCs w:val="22"/>
              </w:rPr>
              <w:t>T.C.</w:t>
            </w:r>
          </w:p>
          <w:p w:rsidR="00193B46" w:rsidRPr="00964839" w:rsidRDefault="00193B46" w:rsidP="00193B46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 w:rsidRPr="00964839">
              <w:rPr>
                <w:b/>
                <w:sz w:val="22"/>
                <w:szCs w:val="22"/>
              </w:rPr>
              <w:t xml:space="preserve">KÜLTÜR VE TURİZM BAKANLIĞI   </w:t>
            </w:r>
          </w:p>
          <w:p w:rsidR="00193B46" w:rsidRDefault="00193B46" w:rsidP="00193B46">
            <w:pPr>
              <w:pStyle w:val="AltBilg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Personel </w:t>
            </w:r>
            <w:r w:rsidR="00B77551">
              <w:rPr>
                <w:b/>
                <w:sz w:val="22"/>
                <w:szCs w:val="22"/>
              </w:rPr>
              <w:t>Genel Müdürlüğü</w:t>
            </w:r>
          </w:p>
          <w:p w:rsidR="00193B46" w:rsidRPr="00193B46" w:rsidRDefault="00193B46" w:rsidP="00193B46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193B46">
              <w:rPr>
                <w:b/>
                <w:sz w:val="22"/>
                <w:szCs w:val="22"/>
              </w:rPr>
              <w:t>Kamu Görevlileri Etik Sözleşmesi</w:t>
            </w:r>
          </w:p>
          <w:p w:rsidR="00193B46" w:rsidRPr="00E91D6C" w:rsidRDefault="00193B46" w:rsidP="00193B46">
            <w:pPr>
              <w:pStyle w:val="AltBilgi"/>
              <w:jc w:val="center"/>
              <w:rPr>
                <w:b/>
              </w:rPr>
            </w:pPr>
            <w:r w:rsidRPr="00E91D6C">
              <w:rPr>
                <w:b/>
              </w:rPr>
              <w:t xml:space="preserve">                            </w:t>
            </w:r>
          </w:p>
        </w:tc>
        <w:tc>
          <w:tcPr>
            <w:tcW w:w="828" w:type="pct"/>
            <w:vMerge w:val="restart"/>
          </w:tcPr>
          <w:p w:rsidR="00193B46" w:rsidRPr="00B77551" w:rsidRDefault="00F06AFA" w:rsidP="00B77551">
            <w:pPr>
              <w:pStyle w:val="AltBilgi"/>
              <w:jc w:val="center"/>
              <w:rPr>
                <w:b/>
              </w:rPr>
            </w:pPr>
            <w:r w:rsidRPr="008350AC">
              <w:rPr>
                <w:noProof/>
              </w:rPr>
              <w:drawing>
                <wp:inline distT="0" distB="0" distL="0" distR="0">
                  <wp:extent cx="676275" cy="1085850"/>
                  <wp:effectExtent l="0" t="0" r="0" b="0"/>
                  <wp:docPr id="5" name="Resi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B46" w:rsidRPr="002F2507" w:rsidTr="00193B46">
        <w:trPr>
          <w:trHeight w:val="311"/>
        </w:trPr>
        <w:tc>
          <w:tcPr>
            <w:tcW w:w="551" w:type="pct"/>
            <w:vMerge/>
          </w:tcPr>
          <w:p w:rsidR="00193B46" w:rsidRPr="00E91D6C" w:rsidRDefault="00193B46" w:rsidP="00193B46">
            <w:pPr>
              <w:pStyle w:val="AltBilgi"/>
              <w:tabs>
                <w:tab w:val="center" w:pos="298"/>
              </w:tabs>
              <w:ind w:left="-108" w:right="-70"/>
              <w:rPr>
                <w:b/>
              </w:rPr>
            </w:pPr>
          </w:p>
        </w:tc>
        <w:tc>
          <w:tcPr>
            <w:tcW w:w="3621" w:type="pct"/>
            <w:vMerge/>
          </w:tcPr>
          <w:p w:rsidR="00193B46" w:rsidRPr="00E91D6C" w:rsidRDefault="00193B46" w:rsidP="00193B46">
            <w:pPr>
              <w:pStyle w:val="AltBilgi"/>
              <w:jc w:val="center"/>
              <w:rPr>
                <w:b/>
              </w:rPr>
            </w:pPr>
          </w:p>
        </w:tc>
        <w:tc>
          <w:tcPr>
            <w:tcW w:w="828" w:type="pct"/>
            <w:vMerge/>
          </w:tcPr>
          <w:p w:rsidR="00193B46" w:rsidRPr="00E91D6C" w:rsidRDefault="00193B46" w:rsidP="00193B46">
            <w:pPr>
              <w:pStyle w:val="AltBilgi"/>
              <w:jc w:val="center"/>
              <w:rPr>
                <w:b/>
              </w:rPr>
            </w:pPr>
          </w:p>
        </w:tc>
      </w:tr>
      <w:tr w:rsidR="00193B46" w:rsidRPr="002F2507" w:rsidTr="00193B46">
        <w:trPr>
          <w:trHeight w:val="311"/>
        </w:trPr>
        <w:tc>
          <w:tcPr>
            <w:tcW w:w="55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362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828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</w:tr>
      <w:tr w:rsidR="00193B46" w:rsidRPr="002F2507" w:rsidTr="00193B46">
        <w:trPr>
          <w:trHeight w:val="311"/>
        </w:trPr>
        <w:tc>
          <w:tcPr>
            <w:tcW w:w="55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362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828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</w:tr>
      <w:tr w:rsidR="00193B46" w:rsidRPr="002F2507" w:rsidTr="00193B46">
        <w:trPr>
          <w:trHeight w:val="311"/>
        </w:trPr>
        <w:tc>
          <w:tcPr>
            <w:tcW w:w="55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3621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  <w:tc>
          <w:tcPr>
            <w:tcW w:w="828" w:type="pct"/>
            <w:vMerge/>
          </w:tcPr>
          <w:p w:rsidR="00193B46" w:rsidRPr="00E91D6C" w:rsidRDefault="00193B46" w:rsidP="00193B46">
            <w:pPr>
              <w:rPr>
                <w:b/>
              </w:rPr>
            </w:pPr>
          </w:p>
        </w:tc>
      </w:tr>
    </w:tbl>
    <w:p w:rsidR="00193B46" w:rsidRDefault="00193B46" w:rsidP="00193B46">
      <w:pPr>
        <w:pStyle w:val="stBilgi"/>
      </w:pP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rPr>
          <w:sz w:val="22"/>
          <w:szCs w:val="22"/>
        </w:rPr>
      </w:pPr>
      <w:r w:rsidRPr="00193B46">
        <w:rPr>
          <w:sz w:val="22"/>
          <w:szCs w:val="22"/>
        </w:rPr>
        <w:t xml:space="preserve">Kamu hizmetinin her türlü özel çıkarın üzerinde olduğu ve kamu görevlisinin halkın hizmetinde bulunduğu bilinç ve </w:t>
      </w:r>
      <w:r w:rsidR="00F06AFA" w:rsidRPr="00193B46">
        <w:rPr>
          <w:sz w:val="22"/>
          <w:szCs w:val="22"/>
        </w:rPr>
        <w:t>anlayışıyla;</w:t>
      </w: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>Halkın günlük yaşamını kolaylaştırmak, ihtiyaçların en etkin, hızlı ve verimli biçimde karşılamak, hizmet kalitesini yükseltmek ve toplumun memnuniyetini artırmak için çalışmayı,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>Görevimi insan haklarına saygı, saydamlık, katılımcılık, dürüstlük, hesap verilebilirlik, kamu yararını gözetme ve hukukun üstünlüğü ilkeleri doğrultusunda yerine getirmeyi,</w:t>
      </w: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>Dil ,din,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>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 xml:space="preserve">Kamu mallarını ve kaynaklarını kamusal amaçlar ve hizmet </w:t>
      </w:r>
      <w:r w:rsidR="00F06AFA" w:rsidRPr="00193B46">
        <w:rPr>
          <w:sz w:val="22"/>
          <w:szCs w:val="22"/>
        </w:rPr>
        <w:t>gerekleri dışında</w:t>
      </w:r>
      <w:r w:rsidRPr="00193B46">
        <w:rPr>
          <w:sz w:val="22"/>
          <w:szCs w:val="22"/>
        </w:rPr>
        <w:t xml:space="preserve"> kullanmamayı ve kullandırmamayı, bu mal ve kaynaklarını israf etmemeyi, 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 xml:space="preserve">Kişilerin dilekçe, bilgi edinme, </w:t>
      </w:r>
      <w:r w:rsidR="00F06AFA" w:rsidRPr="00193B46">
        <w:rPr>
          <w:sz w:val="22"/>
          <w:szCs w:val="22"/>
        </w:rPr>
        <w:t>şikâyet</w:t>
      </w:r>
      <w:r w:rsidRPr="00193B46">
        <w:rPr>
          <w:sz w:val="22"/>
          <w:szCs w:val="22"/>
        </w:rPr>
        <w:t xml:space="preserve"> ve dava açma haklarına saygılı davranmayı, hizmetten yararlananlara, çalışma arkadaşlarıma ve diğer muhataplarıma karşı ilgili, nazik, ölçülü ve saygılı hareket etmeyi, </w:t>
      </w:r>
    </w:p>
    <w:p w:rsidR="00187AD7" w:rsidRPr="00193B46" w:rsidRDefault="00187AD7" w:rsidP="00187AD7">
      <w:pPr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numPr>
          <w:ilvl w:val="0"/>
          <w:numId w:val="2"/>
        </w:numPr>
        <w:rPr>
          <w:sz w:val="22"/>
          <w:szCs w:val="22"/>
        </w:rPr>
      </w:pPr>
      <w:r w:rsidRPr="00193B46">
        <w:rPr>
          <w:sz w:val="22"/>
          <w:szCs w:val="22"/>
        </w:rPr>
        <w:t>Kamu görevlileri Etik kurulunca hazırlanan yönetmeliklerle belirlenen etik davranış ilke ve değerlerine bağlı olarak görev yapmayı ve hizmet sunmayı taahhüt ederim.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b/>
          <w:sz w:val="22"/>
          <w:szCs w:val="22"/>
        </w:rPr>
      </w:pPr>
    </w:p>
    <w:p w:rsidR="00187AD7" w:rsidRPr="00193B46" w:rsidRDefault="00187AD7" w:rsidP="00187AD7">
      <w:pPr>
        <w:ind w:left="360"/>
        <w:rPr>
          <w:b/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 xml:space="preserve">T.C. Kimlik No </w:t>
      </w:r>
      <w:r w:rsidR="00441BE2" w:rsidRPr="00193B46">
        <w:rPr>
          <w:sz w:val="22"/>
          <w:szCs w:val="22"/>
        </w:rPr>
        <w:tab/>
      </w:r>
      <w:r w:rsidRPr="00193B46">
        <w:rPr>
          <w:sz w:val="22"/>
          <w:szCs w:val="22"/>
        </w:rPr>
        <w:t>:</w:t>
      </w:r>
    </w:p>
    <w:p w:rsidR="00187AD7" w:rsidRPr="00193B46" w:rsidRDefault="00187AD7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>Adı ve Soyadı</w:t>
      </w:r>
      <w:r w:rsidR="00F06AFA">
        <w:rPr>
          <w:sz w:val="22"/>
          <w:szCs w:val="22"/>
        </w:rPr>
        <w:tab/>
      </w:r>
      <w:r w:rsidRPr="00193B46">
        <w:rPr>
          <w:sz w:val="22"/>
          <w:szCs w:val="22"/>
        </w:rPr>
        <w:t>:</w:t>
      </w:r>
    </w:p>
    <w:p w:rsidR="00441BE2" w:rsidRPr="00193B46" w:rsidRDefault="00441BE2" w:rsidP="00187AD7">
      <w:pPr>
        <w:ind w:left="360"/>
        <w:rPr>
          <w:sz w:val="22"/>
          <w:szCs w:val="22"/>
        </w:rPr>
      </w:pPr>
    </w:p>
    <w:p w:rsidR="00187AD7" w:rsidRPr="00193B46" w:rsidRDefault="00441BE2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>U</w:t>
      </w:r>
      <w:r w:rsidR="00187AD7" w:rsidRPr="00193B46">
        <w:rPr>
          <w:sz w:val="22"/>
          <w:szCs w:val="22"/>
        </w:rPr>
        <w:t>nvanı</w:t>
      </w:r>
      <w:r w:rsidRPr="00193B46">
        <w:rPr>
          <w:sz w:val="22"/>
          <w:szCs w:val="22"/>
        </w:rPr>
        <w:tab/>
      </w:r>
      <w:r w:rsidRPr="00193B46">
        <w:rPr>
          <w:sz w:val="22"/>
          <w:szCs w:val="22"/>
        </w:rPr>
        <w:tab/>
      </w:r>
      <w:r w:rsidR="00187AD7" w:rsidRPr="00193B46">
        <w:rPr>
          <w:sz w:val="22"/>
          <w:szCs w:val="22"/>
        </w:rPr>
        <w:t>:</w:t>
      </w:r>
    </w:p>
    <w:p w:rsidR="00441BE2" w:rsidRPr="00193B46" w:rsidRDefault="00441BE2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>Birimi</w:t>
      </w:r>
      <w:r w:rsidR="00441BE2" w:rsidRPr="00193B46">
        <w:rPr>
          <w:sz w:val="22"/>
          <w:szCs w:val="22"/>
        </w:rPr>
        <w:tab/>
      </w:r>
      <w:r w:rsidR="00441BE2" w:rsidRPr="00193B46">
        <w:rPr>
          <w:sz w:val="22"/>
          <w:szCs w:val="22"/>
        </w:rPr>
        <w:tab/>
      </w:r>
      <w:r w:rsidRPr="00193B46">
        <w:rPr>
          <w:sz w:val="22"/>
          <w:szCs w:val="22"/>
        </w:rPr>
        <w:t>:</w:t>
      </w:r>
    </w:p>
    <w:p w:rsidR="00441BE2" w:rsidRPr="00193B46" w:rsidRDefault="00441BE2" w:rsidP="00187AD7">
      <w:pPr>
        <w:ind w:left="360"/>
        <w:rPr>
          <w:sz w:val="22"/>
          <w:szCs w:val="22"/>
        </w:rPr>
      </w:pPr>
    </w:p>
    <w:p w:rsidR="00187AD7" w:rsidRPr="00193B46" w:rsidRDefault="00187AD7" w:rsidP="00187AD7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 xml:space="preserve">İmza </w:t>
      </w:r>
      <w:r w:rsidR="00441BE2" w:rsidRPr="00193B46">
        <w:rPr>
          <w:sz w:val="22"/>
          <w:szCs w:val="22"/>
        </w:rPr>
        <w:tab/>
      </w:r>
      <w:r w:rsidR="00441BE2" w:rsidRPr="00193B46">
        <w:rPr>
          <w:sz w:val="22"/>
          <w:szCs w:val="22"/>
        </w:rPr>
        <w:tab/>
        <w:t>:</w:t>
      </w:r>
    </w:p>
    <w:p w:rsidR="00441BE2" w:rsidRPr="00193B46" w:rsidRDefault="00441BE2" w:rsidP="00187AD7">
      <w:pPr>
        <w:ind w:left="360"/>
        <w:rPr>
          <w:sz w:val="22"/>
          <w:szCs w:val="22"/>
        </w:rPr>
      </w:pPr>
    </w:p>
    <w:p w:rsidR="00156079" w:rsidRPr="00193B46" w:rsidRDefault="00187AD7" w:rsidP="00156079">
      <w:pPr>
        <w:ind w:left="360"/>
        <w:rPr>
          <w:sz w:val="22"/>
          <w:szCs w:val="22"/>
        </w:rPr>
      </w:pPr>
      <w:r w:rsidRPr="00193B46">
        <w:rPr>
          <w:sz w:val="22"/>
          <w:szCs w:val="22"/>
        </w:rPr>
        <w:t xml:space="preserve">Tarih </w:t>
      </w:r>
      <w:r w:rsidR="00441BE2" w:rsidRPr="00193B46">
        <w:rPr>
          <w:sz w:val="22"/>
          <w:szCs w:val="22"/>
        </w:rPr>
        <w:tab/>
      </w:r>
      <w:r w:rsidR="00441BE2" w:rsidRPr="00193B46">
        <w:rPr>
          <w:sz w:val="22"/>
          <w:szCs w:val="22"/>
        </w:rPr>
        <w:tab/>
      </w:r>
      <w:bookmarkStart w:id="0" w:name="_GoBack"/>
      <w:bookmarkEnd w:id="0"/>
      <w:r w:rsidRPr="00193B46">
        <w:rPr>
          <w:sz w:val="22"/>
          <w:szCs w:val="22"/>
        </w:rPr>
        <w:t xml:space="preserve">:  </w:t>
      </w:r>
    </w:p>
    <w:p w:rsidR="00156079" w:rsidRPr="00193B46" w:rsidRDefault="00156079" w:rsidP="00156079">
      <w:pPr>
        <w:ind w:left="360"/>
        <w:rPr>
          <w:sz w:val="22"/>
          <w:szCs w:val="22"/>
        </w:rPr>
      </w:pPr>
    </w:p>
    <w:p w:rsidR="00193B46" w:rsidRDefault="00F06AFA" w:rsidP="00156079">
      <w:pPr>
        <w:ind w:left="360"/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55880</wp:posOffset>
            </wp:positionV>
            <wp:extent cx="495300" cy="349250"/>
            <wp:effectExtent l="0" t="0" r="0" b="0"/>
            <wp:wrapTight wrapText="bothSides">
              <wp:wrapPolygon edited="0">
                <wp:start x="4985" y="0"/>
                <wp:lineTo x="0" y="10604"/>
                <wp:lineTo x="0" y="15316"/>
                <wp:lineTo x="14123" y="20029"/>
                <wp:lineTo x="19108" y="20029"/>
                <wp:lineTo x="20769" y="12960"/>
                <wp:lineTo x="20769" y="8247"/>
                <wp:lineTo x="17446" y="0"/>
                <wp:lineTo x="4985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B46" w:rsidRPr="00193B46" w:rsidRDefault="00193B46" w:rsidP="00193B46">
      <w:pPr>
        <w:rPr>
          <w:sz w:val="22"/>
          <w:szCs w:val="22"/>
        </w:rPr>
      </w:pPr>
    </w:p>
    <w:p w:rsidR="00193B46" w:rsidRPr="00193B46" w:rsidRDefault="00193B46" w:rsidP="00193B46">
      <w:pPr>
        <w:rPr>
          <w:sz w:val="22"/>
          <w:szCs w:val="22"/>
        </w:rPr>
      </w:pPr>
    </w:p>
    <w:p w:rsidR="00193B46" w:rsidRDefault="00193B46" w:rsidP="00193B46">
      <w:pPr>
        <w:rPr>
          <w:sz w:val="22"/>
          <w:szCs w:val="22"/>
        </w:rPr>
      </w:pPr>
    </w:p>
    <w:p w:rsidR="00193B46" w:rsidRPr="00753F1B" w:rsidRDefault="00F06AFA" w:rsidP="00193B46">
      <w:pPr>
        <w:pStyle w:val="AltBilgi"/>
        <w:tabs>
          <w:tab w:val="clear" w:pos="4536"/>
          <w:tab w:val="center" w:pos="7088"/>
        </w:tabs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-41275</wp:posOffset>
                </wp:positionV>
                <wp:extent cx="5715000" cy="0"/>
                <wp:effectExtent l="13970" t="11430" r="508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752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5pt" to="450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"/>
            </w:pict>
          </mc:Fallback>
        </mc:AlternateContent>
      </w:r>
      <w:r w:rsidR="00193B46">
        <w:rPr>
          <w:sz w:val="20"/>
        </w:rPr>
        <w:t>PER-F</w:t>
      </w:r>
      <w:r w:rsidR="001A281A">
        <w:rPr>
          <w:sz w:val="20"/>
        </w:rPr>
        <w:t>RM</w:t>
      </w:r>
      <w:r w:rsidR="00193B46">
        <w:rPr>
          <w:sz w:val="20"/>
        </w:rPr>
        <w:t>-04</w:t>
      </w:r>
      <w:r w:rsidR="00193B46" w:rsidRPr="00753F1B">
        <w:rPr>
          <w:sz w:val="20"/>
        </w:rPr>
        <w:t xml:space="preserve"> </w:t>
      </w:r>
      <w:r w:rsidR="00193B46" w:rsidRPr="00753F1B">
        <w:rPr>
          <w:sz w:val="20"/>
        </w:rPr>
        <w:tab/>
        <w:t xml:space="preserve">                                              İlk Yayın Tarihi</w:t>
      </w:r>
      <w:r w:rsidR="00193B46">
        <w:rPr>
          <w:sz w:val="20"/>
        </w:rPr>
        <w:t xml:space="preserve"> </w:t>
      </w:r>
      <w:r w:rsidR="00193B46" w:rsidRPr="00753F1B">
        <w:rPr>
          <w:sz w:val="20"/>
        </w:rPr>
        <w:t>:</w:t>
      </w:r>
      <w:r w:rsidR="00193B46">
        <w:rPr>
          <w:sz w:val="20"/>
        </w:rPr>
        <w:t xml:space="preserve"> 15.03.2011</w:t>
      </w:r>
    </w:p>
    <w:p w:rsidR="00193B46" w:rsidRPr="00753F1B" w:rsidRDefault="00193B46" w:rsidP="00193B46">
      <w:pPr>
        <w:pStyle w:val="AltBilgi"/>
        <w:tabs>
          <w:tab w:val="clear" w:pos="4536"/>
          <w:tab w:val="center" w:pos="6804"/>
        </w:tabs>
        <w:jc w:val="both"/>
        <w:rPr>
          <w:sz w:val="20"/>
        </w:rPr>
      </w:pPr>
      <w:r w:rsidRPr="00753F1B">
        <w:rPr>
          <w:sz w:val="20"/>
        </w:rPr>
        <w:t>Revizyon No</w:t>
      </w:r>
      <w:r>
        <w:rPr>
          <w:sz w:val="20"/>
        </w:rPr>
        <w:t xml:space="preserve"> : 01</w:t>
      </w:r>
      <w:r>
        <w:rPr>
          <w:sz w:val="20"/>
        </w:rPr>
        <w:tab/>
        <w:t xml:space="preserve">                                           </w:t>
      </w:r>
      <w:r w:rsidRPr="00753F1B">
        <w:rPr>
          <w:sz w:val="20"/>
        </w:rPr>
        <w:t>Revizyon Tarihi</w:t>
      </w:r>
      <w:r>
        <w:rPr>
          <w:sz w:val="20"/>
        </w:rPr>
        <w:t xml:space="preserve"> </w:t>
      </w:r>
      <w:r w:rsidRPr="00753F1B">
        <w:rPr>
          <w:sz w:val="20"/>
        </w:rPr>
        <w:t>:</w:t>
      </w:r>
      <w:r>
        <w:rPr>
          <w:sz w:val="20"/>
        </w:rPr>
        <w:t xml:space="preserve"> 18.07.2012</w:t>
      </w:r>
    </w:p>
    <w:p w:rsidR="00156079" w:rsidRPr="00193B46" w:rsidRDefault="00193B46" w:rsidP="00193B46">
      <w:pPr>
        <w:pStyle w:val="AltBilgi"/>
        <w:rPr>
          <w:sz w:val="20"/>
          <w:szCs w:val="20"/>
        </w:rPr>
      </w:pPr>
      <w:r w:rsidRPr="009662C7">
        <w:t xml:space="preserve">Sayfa </w:t>
      </w:r>
      <w:r>
        <w:t>No        :</w:t>
      </w:r>
      <w:r w:rsidRPr="009662C7">
        <w:fldChar w:fldCharType="begin"/>
      </w:r>
      <w:r w:rsidRPr="009662C7">
        <w:instrText xml:space="preserve"> PAGE </w:instrText>
      </w:r>
      <w:r w:rsidRPr="009662C7">
        <w:fldChar w:fldCharType="separate"/>
      </w:r>
      <w:r w:rsidR="008D0DD8">
        <w:rPr>
          <w:noProof/>
        </w:rPr>
        <w:t>1</w:t>
      </w:r>
      <w:r w:rsidRPr="009662C7">
        <w:fldChar w:fldCharType="end"/>
      </w:r>
      <w:r w:rsidRPr="009662C7">
        <w:t xml:space="preserve"> / </w:t>
      </w:r>
      <w:r>
        <w:t>1</w:t>
      </w:r>
    </w:p>
    <w:sectPr w:rsidR="00156079" w:rsidRPr="00193B46" w:rsidSect="00156079">
      <w:pgSz w:w="11906" w:h="16838"/>
      <w:pgMar w:top="1417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37A0"/>
    <w:multiLevelType w:val="hybridMultilevel"/>
    <w:tmpl w:val="494443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E7C01"/>
    <w:multiLevelType w:val="hybridMultilevel"/>
    <w:tmpl w:val="2626F0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4"/>
    <w:rsid w:val="00156079"/>
    <w:rsid w:val="001825B4"/>
    <w:rsid w:val="00187AD7"/>
    <w:rsid w:val="00193B46"/>
    <w:rsid w:val="001A281A"/>
    <w:rsid w:val="00350C90"/>
    <w:rsid w:val="0039190C"/>
    <w:rsid w:val="003929DF"/>
    <w:rsid w:val="003F18F5"/>
    <w:rsid w:val="00441BE2"/>
    <w:rsid w:val="004D274D"/>
    <w:rsid w:val="005B2965"/>
    <w:rsid w:val="00602034"/>
    <w:rsid w:val="0066179B"/>
    <w:rsid w:val="00754810"/>
    <w:rsid w:val="008B638B"/>
    <w:rsid w:val="008D0DD8"/>
    <w:rsid w:val="009140BB"/>
    <w:rsid w:val="00A54540"/>
    <w:rsid w:val="00B77551"/>
    <w:rsid w:val="00CF6EB2"/>
    <w:rsid w:val="00DB738B"/>
    <w:rsid w:val="00E0470D"/>
    <w:rsid w:val="00EC0BBF"/>
    <w:rsid w:val="00F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AF68B"/>
  <w15:chartTrackingRefBased/>
  <w15:docId w15:val="{FD179A0C-6613-4E38-88C4-3B21DECA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193B4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93B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93B46"/>
    <w:rPr>
      <w:sz w:val="24"/>
      <w:szCs w:val="24"/>
      <w:lang w:val="tr-TR" w:eastAsia="tr-TR" w:bidi="ar-SA"/>
    </w:rPr>
  </w:style>
  <w:style w:type="character" w:customStyle="1" w:styleId="AltBilgiChar">
    <w:name w:val="Alt Bilgi Char"/>
    <w:basedOn w:val="VarsaylanParagrafYazTipi"/>
    <w:link w:val="AltBilgi"/>
    <w:rsid w:val="00193B46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GÖREVLİLERİ ETİK SÖZLEŞMESİ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GÖREVLİLERİ ETİK SÖZLEŞMESİ</dc:title>
  <dc:subject/>
  <dc:creator>ozgur.nizam</dc:creator>
  <cp:keywords/>
  <cp:lastModifiedBy>Özgür Tevfik Nizam</cp:lastModifiedBy>
  <cp:revision>2</cp:revision>
  <cp:lastPrinted>2012-08-10T08:21:00Z</cp:lastPrinted>
  <dcterms:created xsi:type="dcterms:W3CDTF">2021-07-14T13:57:00Z</dcterms:created>
  <dcterms:modified xsi:type="dcterms:W3CDTF">2021-07-14T13:57:00Z</dcterms:modified>
</cp:coreProperties>
</file>